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VOLUNTEER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RECOGNITION 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PRESENTED WITH APPRECIATION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B3A67"/>
          <w:sz w:val="68"/>
        </w:rPr>
        <w:t>Volunteer Name</w:t>
      </w:r>
    </w:p>
    <w:p>
      <w:pPr>
        <w:spacing w:after="400"/>
        <w:ind w:left="2004" w:right="200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grateful recognition of the time, energy and care given so generously to our community.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